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79" w:rsidRPr="00952365" w:rsidRDefault="004E4879" w:rsidP="004E4879">
      <w:pPr>
        <w:jc w:val="center"/>
        <w:rPr>
          <w:sz w:val="32"/>
          <w:szCs w:val="32"/>
        </w:rPr>
      </w:pPr>
      <w:r w:rsidRPr="00952365">
        <w:rPr>
          <w:sz w:val="32"/>
          <w:szCs w:val="32"/>
        </w:rPr>
        <w:t>РОССИЙСКАЯ  ФЕДЕРАЦИЯ</w:t>
      </w:r>
    </w:p>
    <w:p w:rsidR="004E4879" w:rsidRPr="00952365" w:rsidRDefault="004E4879" w:rsidP="004E4879">
      <w:pPr>
        <w:jc w:val="center"/>
        <w:rPr>
          <w:sz w:val="32"/>
          <w:szCs w:val="32"/>
        </w:rPr>
      </w:pPr>
      <w:r w:rsidRPr="00952365">
        <w:rPr>
          <w:sz w:val="32"/>
          <w:szCs w:val="32"/>
        </w:rPr>
        <w:t>БРЯНСКАЯ ОБЛАСТЬ ПОЧЕПСКИЙ РАЙОН</w:t>
      </w:r>
    </w:p>
    <w:p w:rsidR="004E4879" w:rsidRPr="00952365" w:rsidRDefault="004E4879" w:rsidP="004E4879">
      <w:pPr>
        <w:jc w:val="center"/>
        <w:rPr>
          <w:sz w:val="32"/>
          <w:szCs w:val="32"/>
        </w:rPr>
      </w:pPr>
      <w:r w:rsidRPr="00952365">
        <w:rPr>
          <w:sz w:val="32"/>
          <w:szCs w:val="32"/>
        </w:rPr>
        <w:t>БАКЛАНСКИЙ СЕЛЬСКИЙ СОВЕТ НАРОДНЫХ ДЕПУТАТОВ</w:t>
      </w:r>
    </w:p>
    <w:p w:rsidR="004E4879" w:rsidRPr="00952365" w:rsidRDefault="004E4879" w:rsidP="004E4879">
      <w:pPr>
        <w:jc w:val="right"/>
        <w:rPr>
          <w:sz w:val="28"/>
          <w:szCs w:val="28"/>
        </w:rPr>
      </w:pPr>
    </w:p>
    <w:p w:rsidR="004E4879" w:rsidRPr="00952365" w:rsidRDefault="004E4879" w:rsidP="004E4879">
      <w:pPr>
        <w:jc w:val="right"/>
        <w:rPr>
          <w:sz w:val="28"/>
          <w:szCs w:val="28"/>
        </w:rPr>
      </w:pPr>
    </w:p>
    <w:p w:rsidR="004E4879" w:rsidRPr="00952365" w:rsidRDefault="004E4879" w:rsidP="004E4879">
      <w:pPr>
        <w:jc w:val="center"/>
        <w:rPr>
          <w:b/>
          <w:sz w:val="32"/>
          <w:szCs w:val="32"/>
        </w:rPr>
      </w:pPr>
      <w:r w:rsidRPr="00952365">
        <w:rPr>
          <w:b/>
          <w:sz w:val="32"/>
          <w:szCs w:val="32"/>
        </w:rPr>
        <w:t>РЕШЕНИЕ</w:t>
      </w:r>
    </w:p>
    <w:p w:rsidR="004E4879" w:rsidRPr="00952365" w:rsidRDefault="004E4879" w:rsidP="004E4879">
      <w:pPr>
        <w:jc w:val="center"/>
        <w:rPr>
          <w:b/>
          <w:sz w:val="32"/>
          <w:szCs w:val="32"/>
        </w:rPr>
      </w:pPr>
    </w:p>
    <w:p w:rsidR="004E4879" w:rsidRPr="00952365" w:rsidRDefault="004E4879" w:rsidP="004E4879">
      <w:pPr>
        <w:jc w:val="center"/>
        <w:rPr>
          <w:b/>
          <w:sz w:val="32"/>
          <w:szCs w:val="32"/>
        </w:rPr>
      </w:pPr>
    </w:p>
    <w:p w:rsidR="004E4879" w:rsidRPr="00952365" w:rsidRDefault="004E4879" w:rsidP="004E4879">
      <w:pPr>
        <w:rPr>
          <w:sz w:val="28"/>
          <w:szCs w:val="28"/>
        </w:rPr>
      </w:pPr>
      <w:r w:rsidRPr="00952365">
        <w:rPr>
          <w:sz w:val="28"/>
          <w:szCs w:val="28"/>
        </w:rPr>
        <w:t xml:space="preserve">от     </w:t>
      </w:r>
      <w:r>
        <w:rPr>
          <w:sz w:val="28"/>
          <w:szCs w:val="28"/>
        </w:rPr>
        <w:t xml:space="preserve">14.05.2018 г. </w:t>
      </w:r>
      <w:r w:rsidRPr="00952365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169</w:t>
      </w:r>
    </w:p>
    <w:p w:rsidR="004E4879" w:rsidRPr="00952365" w:rsidRDefault="004E4879" w:rsidP="004E4879">
      <w:pPr>
        <w:rPr>
          <w:sz w:val="28"/>
          <w:szCs w:val="28"/>
        </w:rPr>
      </w:pPr>
      <w:r w:rsidRPr="00952365">
        <w:rPr>
          <w:sz w:val="28"/>
          <w:szCs w:val="28"/>
        </w:rPr>
        <w:t xml:space="preserve">             с. </w:t>
      </w:r>
      <w:proofErr w:type="spellStart"/>
      <w:r w:rsidRPr="00952365">
        <w:rPr>
          <w:sz w:val="28"/>
          <w:szCs w:val="28"/>
        </w:rPr>
        <w:t>Баклань</w:t>
      </w:r>
      <w:proofErr w:type="spellEnd"/>
    </w:p>
    <w:p w:rsidR="004E4879" w:rsidRDefault="004E4879" w:rsidP="004E4879">
      <w:pPr>
        <w:rPr>
          <w:sz w:val="28"/>
          <w:szCs w:val="28"/>
        </w:rPr>
      </w:pPr>
      <w:r>
        <w:rPr>
          <w:sz w:val="28"/>
          <w:szCs w:val="28"/>
        </w:rPr>
        <w:t xml:space="preserve"> О разрешении МКП «</w:t>
      </w:r>
      <w:proofErr w:type="spellStart"/>
      <w:r>
        <w:rPr>
          <w:sz w:val="28"/>
          <w:szCs w:val="28"/>
        </w:rPr>
        <w:t>Бакланское</w:t>
      </w:r>
      <w:proofErr w:type="spellEnd"/>
      <w:r>
        <w:rPr>
          <w:sz w:val="28"/>
          <w:szCs w:val="28"/>
        </w:rPr>
        <w:t xml:space="preserve"> ЖКХ»</w:t>
      </w:r>
    </w:p>
    <w:p w:rsidR="004E4879" w:rsidRDefault="004E4879" w:rsidP="004E48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начисления платы за полив земельных</w:t>
      </w:r>
      <w:proofErr w:type="gramEnd"/>
    </w:p>
    <w:p w:rsidR="004E4879" w:rsidRDefault="004E4879" w:rsidP="004E4879">
      <w:pPr>
        <w:rPr>
          <w:sz w:val="28"/>
          <w:szCs w:val="28"/>
        </w:rPr>
      </w:pPr>
      <w:r>
        <w:rPr>
          <w:sz w:val="28"/>
          <w:szCs w:val="28"/>
        </w:rPr>
        <w:t>участков</w:t>
      </w:r>
    </w:p>
    <w:p w:rsidR="004E4879" w:rsidRDefault="004E4879" w:rsidP="004E4879">
      <w:pPr>
        <w:rPr>
          <w:sz w:val="28"/>
          <w:szCs w:val="28"/>
        </w:rPr>
      </w:pPr>
    </w:p>
    <w:p w:rsidR="004E4879" w:rsidRPr="00952365" w:rsidRDefault="004E4879" w:rsidP="004E4879">
      <w:pPr>
        <w:rPr>
          <w:sz w:val="28"/>
          <w:szCs w:val="28"/>
        </w:rPr>
      </w:pPr>
    </w:p>
    <w:p w:rsidR="004E4879" w:rsidRPr="00952365" w:rsidRDefault="004E4879" w:rsidP="004E4879">
      <w:pPr>
        <w:jc w:val="both"/>
        <w:rPr>
          <w:sz w:val="28"/>
          <w:szCs w:val="28"/>
        </w:rPr>
      </w:pPr>
      <w:r w:rsidRPr="00952365">
        <w:rPr>
          <w:sz w:val="28"/>
          <w:szCs w:val="28"/>
        </w:rPr>
        <w:t xml:space="preserve">     Рассмотрев </w:t>
      </w:r>
      <w:r>
        <w:rPr>
          <w:sz w:val="28"/>
          <w:szCs w:val="28"/>
        </w:rPr>
        <w:t xml:space="preserve"> ходатайство МКП «</w:t>
      </w:r>
      <w:proofErr w:type="spellStart"/>
      <w:r>
        <w:rPr>
          <w:sz w:val="28"/>
          <w:szCs w:val="28"/>
        </w:rPr>
        <w:t>Бакланское</w:t>
      </w:r>
      <w:proofErr w:type="spellEnd"/>
      <w:r>
        <w:rPr>
          <w:sz w:val="28"/>
          <w:szCs w:val="28"/>
        </w:rPr>
        <w:t xml:space="preserve"> ЖКХ» о разрешении производить начисление за полив земельных участков, </w:t>
      </w:r>
      <w:r w:rsidRPr="00952365">
        <w:rPr>
          <w:sz w:val="28"/>
          <w:szCs w:val="28"/>
        </w:rPr>
        <w:t xml:space="preserve"> </w:t>
      </w:r>
      <w:proofErr w:type="spellStart"/>
      <w:r w:rsidRPr="00952365">
        <w:rPr>
          <w:sz w:val="28"/>
          <w:szCs w:val="28"/>
        </w:rPr>
        <w:t>Бакланский</w:t>
      </w:r>
      <w:proofErr w:type="spellEnd"/>
      <w:r w:rsidRPr="00952365">
        <w:rPr>
          <w:sz w:val="28"/>
          <w:szCs w:val="28"/>
        </w:rPr>
        <w:t xml:space="preserve"> сельский Совет народных депутатов </w:t>
      </w:r>
    </w:p>
    <w:p w:rsidR="004E4879" w:rsidRPr="00952365" w:rsidRDefault="004E4879" w:rsidP="004E4879">
      <w:pPr>
        <w:jc w:val="both"/>
        <w:rPr>
          <w:sz w:val="28"/>
          <w:szCs w:val="28"/>
        </w:rPr>
      </w:pPr>
      <w:r w:rsidRPr="00952365">
        <w:rPr>
          <w:sz w:val="28"/>
          <w:szCs w:val="28"/>
        </w:rPr>
        <w:t>РЕШИЛ:</w:t>
      </w:r>
    </w:p>
    <w:p w:rsidR="004E4879" w:rsidRDefault="004E4879" w:rsidP="004E487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Разрешить МКП «</w:t>
      </w:r>
      <w:proofErr w:type="spellStart"/>
      <w:r>
        <w:rPr>
          <w:sz w:val="28"/>
          <w:szCs w:val="28"/>
        </w:rPr>
        <w:t>Бакланское</w:t>
      </w:r>
      <w:proofErr w:type="spellEnd"/>
      <w:r>
        <w:rPr>
          <w:sz w:val="28"/>
          <w:szCs w:val="28"/>
        </w:rPr>
        <w:t xml:space="preserve"> ЖКХ» производить начисление платы за полив земельных участков населению, проживающему в частном секторе и многоквартирных жилых домах, пользующихся услугами водоснабжения для полива имеющихся земельных участков, в соответствии с нормативами потребления коммунальной услуги по холодному водоснабжению при использовании земельного участка на территории Брянской области, утвержденными приказом управления государственного регулирования тарифов Брянской области</w:t>
      </w:r>
      <w:r>
        <w:rPr>
          <w:rFonts w:eastAsia="Calibri"/>
          <w:sz w:val="28"/>
          <w:szCs w:val="28"/>
        </w:rPr>
        <w:t xml:space="preserve"> </w:t>
      </w:r>
      <w:r w:rsidRPr="00604D49">
        <w:rPr>
          <w:rFonts w:eastAsia="Calibri"/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Pr="00604D49">
        <w:rPr>
          <w:rFonts w:eastAsia="Calibri"/>
          <w:sz w:val="28"/>
          <w:szCs w:val="28"/>
        </w:rPr>
        <w:t>41/2-нвк от 05.12.2013г. «О</w:t>
      </w:r>
      <w:proofErr w:type="gramEnd"/>
      <w:r w:rsidRPr="00604D49">
        <w:rPr>
          <w:rFonts w:eastAsia="Calibri"/>
          <w:sz w:val="28"/>
          <w:szCs w:val="28"/>
        </w:rPr>
        <w:t xml:space="preserve"> </w:t>
      </w:r>
      <w:proofErr w:type="gramStart"/>
      <w:r w:rsidRPr="00604D49">
        <w:rPr>
          <w:rFonts w:eastAsia="Calibri"/>
          <w:sz w:val="28"/>
          <w:szCs w:val="28"/>
        </w:rPr>
        <w:t>нормативах потребления коммунальных услуг по холодному водоснабжению, горячему водоснабжению и водоотведению, применяемых для расчета размера платы за коммунальные услуги при отсутствии приборов учета для потребителей Брянской области</w:t>
      </w:r>
      <w:r>
        <w:rPr>
          <w:sz w:val="28"/>
          <w:szCs w:val="28"/>
        </w:rPr>
        <w:t>»</w:t>
      </w:r>
      <w:r>
        <w:rPr>
          <w:spacing w:val="5"/>
          <w:sz w:val="28"/>
          <w:szCs w:val="28"/>
        </w:rPr>
        <w:t xml:space="preserve"> и тарифами на услуги водоснабжения,</w:t>
      </w:r>
      <w:r>
        <w:rPr>
          <w:sz w:val="28"/>
          <w:szCs w:val="28"/>
        </w:rPr>
        <w:t xml:space="preserve"> утвержденными </w:t>
      </w:r>
      <w:r w:rsidRPr="00313B37">
        <w:rPr>
          <w:spacing w:val="4"/>
          <w:sz w:val="28"/>
          <w:szCs w:val="28"/>
        </w:rPr>
        <w:t xml:space="preserve">приказом </w:t>
      </w:r>
      <w:r>
        <w:rPr>
          <w:spacing w:val="4"/>
          <w:sz w:val="28"/>
          <w:szCs w:val="28"/>
        </w:rPr>
        <w:t xml:space="preserve">Управления </w:t>
      </w:r>
      <w:r w:rsidRPr="00313B37">
        <w:rPr>
          <w:spacing w:val="4"/>
          <w:sz w:val="28"/>
          <w:szCs w:val="28"/>
        </w:rPr>
        <w:t xml:space="preserve"> </w:t>
      </w:r>
      <w:r w:rsidRPr="00313B37">
        <w:rPr>
          <w:spacing w:val="9"/>
          <w:sz w:val="28"/>
          <w:szCs w:val="28"/>
        </w:rPr>
        <w:t xml:space="preserve">государственного регулирования тарифов Брянской области </w:t>
      </w:r>
      <w:r>
        <w:rPr>
          <w:spacing w:val="9"/>
          <w:sz w:val="28"/>
          <w:szCs w:val="28"/>
        </w:rPr>
        <w:t xml:space="preserve">№37/64-вк от 14 декабря 2017 года «О внесении изменения в приказ </w:t>
      </w:r>
      <w:r>
        <w:rPr>
          <w:spacing w:val="4"/>
          <w:sz w:val="28"/>
          <w:szCs w:val="28"/>
        </w:rPr>
        <w:t xml:space="preserve">Управления </w:t>
      </w:r>
      <w:r w:rsidRPr="00313B37">
        <w:rPr>
          <w:spacing w:val="4"/>
          <w:sz w:val="28"/>
          <w:szCs w:val="28"/>
        </w:rPr>
        <w:t xml:space="preserve"> </w:t>
      </w:r>
      <w:r w:rsidRPr="00313B37">
        <w:rPr>
          <w:spacing w:val="9"/>
          <w:sz w:val="28"/>
          <w:szCs w:val="28"/>
        </w:rPr>
        <w:t>государственного регулирования тарифов Брянской области</w:t>
      </w:r>
      <w:r>
        <w:rPr>
          <w:spacing w:val="9"/>
          <w:sz w:val="28"/>
          <w:szCs w:val="28"/>
        </w:rPr>
        <w:t xml:space="preserve"> от 15</w:t>
      </w:r>
      <w:proofErr w:type="gramEnd"/>
      <w:r>
        <w:rPr>
          <w:spacing w:val="9"/>
          <w:sz w:val="28"/>
          <w:szCs w:val="28"/>
        </w:rPr>
        <w:t xml:space="preserve"> декабря 2015 года </w:t>
      </w:r>
      <w:r w:rsidRPr="00313B37">
        <w:rPr>
          <w:spacing w:val="9"/>
          <w:sz w:val="28"/>
          <w:szCs w:val="28"/>
        </w:rPr>
        <w:t xml:space="preserve">№ </w:t>
      </w:r>
      <w:r>
        <w:rPr>
          <w:spacing w:val="9"/>
          <w:sz w:val="28"/>
          <w:szCs w:val="28"/>
        </w:rPr>
        <w:t xml:space="preserve">38/3-вк </w:t>
      </w:r>
      <w:r>
        <w:rPr>
          <w:spacing w:val="5"/>
          <w:sz w:val="28"/>
          <w:szCs w:val="28"/>
        </w:rPr>
        <w:t xml:space="preserve"> «О тарифах на услуги водоснабжения», </w:t>
      </w:r>
      <w:r>
        <w:rPr>
          <w:sz w:val="28"/>
          <w:szCs w:val="28"/>
        </w:rPr>
        <w:t>с 01 мая 2018 года по 30 июня 2018 года  в размере:</w:t>
      </w:r>
    </w:p>
    <w:p w:rsidR="004E4879" w:rsidRPr="00F11448" w:rsidRDefault="004E4879" w:rsidP="004E4879">
      <w:pPr>
        <w:ind w:left="1140"/>
        <w:jc w:val="both"/>
        <w:rPr>
          <w:sz w:val="28"/>
          <w:szCs w:val="28"/>
          <w:vertAlign w:val="superscript"/>
        </w:rPr>
      </w:pPr>
      <w:r w:rsidRPr="00F11448">
        <w:rPr>
          <w:sz w:val="28"/>
          <w:szCs w:val="28"/>
        </w:rPr>
        <w:t>-  80 руб.00 коп</w:t>
      </w:r>
      <w:proofErr w:type="gramStart"/>
      <w:r w:rsidRPr="00F11448">
        <w:rPr>
          <w:sz w:val="28"/>
          <w:szCs w:val="28"/>
        </w:rPr>
        <w:t>.</w:t>
      </w:r>
      <w:proofErr w:type="gramEnd"/>
      <w:r w:rsidRPr="00F11448">
        <w:rPr>
          <w:sz w:val="28"/>
          <w:szCs w:val="28"/>
        </w:rPr>
        <w:t xml:space="preserve">   </w:t>
      </w:r>
      <w:proofErr w:type="gramStart"/>
      <w:r w:rsidRPr="00F11448">
        <w:rPr>
          <w:sz w:val="28"/>
          <w:szCs w:val="28"/>
        </w:rPr>
        <w:t>с</w:t>
      </w:r>
      <w:proofErr w:type="gramEnd"/>
      <w:r w:rsidRPr="00F11448">
        <w:rPr>
          <w:sz w:val="28"/>
          <w:szCs w:val="28"/>
        </w:rPr>
        <w:t xml:space="preserve"> домовладения при нормативе потребления 1,8 м</w:t>
      </w:r>
      <w:r w:rsidRPr="00F11448">
        <w:rPr>
          <w:sz w:val="28"/>
          <w:szCs w:val="28"/>
          <w:vertAlign w:val="superscript"/>
        </w:rPr>
        <w:t xml:space="preserve">3  </w:t>
      </w:r>
      <w:r w:rsidRPr="00F11448">
        <w:rPr>
          <w:sz w:val="28"/>
          <w:szCs w:val="28"/>
        </w:rPr>
        <w:t>и выше;</w:t>
      </w:r>
      <w:r w:rsidRPr="00F11448">
        <w:rPr>
          <w:sz w:val="28"/>
          <w:szCs w:val="28"/>
          <w:vertAlign w:val="superscript"/>
        </w:rPr>
        <w:t xml:space="preserve"> </w:t>
      </w:r>
    </w:p>
    <w:p w:rsidR="004E4879" w:rsidRDefault="004E4879" w:rsidP="004E4879">
      <w:pPr>
        <w:ind w:left="1140"/>
        <w:jc w:val="both"/>
        <w:rPr>
          <w:sz w:val="28"/>
          <w:szCs w:val="28"/>
        </w:rPr>
      </w:pPr>
      <w:r w:rsidRPr="00F11448">
        <w:rPr>
          <w:sz w:val="28"/>
          <w:szCs w:val="28"/>
        </w:rPr>
        <w:t>- 40 руб. 00 коп</w:t>
      </w:r>
      <w:proofErr w:type="gramStart"/>
      <w:r w:rsidRPr="00F11448">
        <w:rPr>
          <w:sz w:val="28"/>
          <w:szCs w:val="28"/>
        </w:rPr>
        <w:t>.</w:t>
      </w:r>
      <w:proofErr w:type="gramEnd"/>
      <w:r w:rsidRPr="003D727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домовладения при нормативе потребления 1,5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4E4879" w:rsidRDefault="004E4879" w:rsidP="004E4879">
      <w:pPr>
        <w:ind w:left="1140"/>
        <w:jc w:val="both"/>
        <w:rPr>
          <w:sz w:val="28"/>
          <w:szCs w:val="28"/>
        </w:rPr>
      </w:pPr>
    </w:p>
    <w:p w:rsidR="004E4879" w:rsidRPr="00952365" w:rsidRDefault="004E4879" w:rsidP="004E487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после официального опубликования (обнародования) в установленном законом порядке.</w:t>
      </w:r>
    </w:p>
    <w:p w:rsidR="004E4879" w:rsidRPr="00952365" w:rsidRDefault="004E4879" w:rsidP="004E4879">
      <w:pPr>
        <w:rPr>
          <w:sz w:val="28"/>
          <w:szCs w:val="28"/>
        </w:rPr>
      </w:pPr>
    </w:p>
    <w:p w:rsidR="004E4879" w:rsidRPr="00952365" w:rsidRDefault="004E4879" w:rsidP="004E4879">
      <w:pPr>
        <w:rPr>
          <w:sz w:val="28"/>
          <w:szCs w:val="28"/>
        </w:rPr>
      </w:pPr>
    </w:p>
    <w:p w:rsidR="004E4879" w:rsidRPr="00952365" w:rsidRDefault="004E4879" w:rsidP="004E4879">
      <w:pPr>
        <w:rPr>
          <w:sz w:val="28"/>
          <w:szCs w:val="28"/>
        </w:rPr>
      </w:pPr>
      <w:r w:rsidRPr="00952365">
        <w:rPr>
          <w:sz w:val="28"/>
          <w:szCs w:val="28"/>
        </w:rPr>
        <w:t xml:space="preserve">Глава </w:t>
      </w:r>
      <w:proofErr w:type="spellStart"/>
      <w:r w:rsidRPr="00952365">
        <w:rPr>
          <w:sz w:val="28"/>
          <w:szCs w:val="28"/>
        </w:rPr>
        <w:t>Бакланского</w:t>
      </w:r>
      <w:proofErr w:type="spellEnd"/>
      <w:r w:rsidRPr="00952365">
        <w:rPr>
          <w:sz w:val="28"/>
          <w:szCs w:val="28"/>
        </w:rPr>
        <w:t xml:space="preserve"> </w:t>
      </w:r>
    </w:p>
    <w:p w:rsidR="004E4879" w:rsidRDefault="004E4879" w:rsidP="004E4879">
      <w:pPr>
        <w:rPr>
          <w:sz w:val="28"/>
          <w:szCs w:val="28"/>
        </w:rPr>
      </w:pPr>
      <w:r w:rsidRPr="00952365">
        <w:rPr>
          <w:sz w:val="28"/>
          <w:szCs w:val="28"/>
        </w:rPr>
        <w:t>сельского поселения                                                           Е.А.Сидоренко</w:t>
      </w:r>
    </w:p>
    <w:p w:rsidR="004E4879" w:rsidRDefault="004E4879" w:rsidP="004E4879">
      <w:pPr>
        <w:tabs>
          <w:tab w:val="left" w:pos="1575"/>
        </w:tabs>
      </w:pPr>
    </w:p>
    <w:p w:rsidR="00126DBC" w:rsidRDefault="00126DBC"/>
    <w:sectPr w:rsidR="00126DBC" w:rsidSect="0012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0B6F"/>
    <w:multiLevelType w:val="hybridMultilevel"/>
    <w:tmpl w:val="8EB2B0A2"/>
    <w:lvl w:ilvl="0" w:tplc="21203A88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879"/>
    <w:rsid w:val="00126DBC"/>
    <w:rsid w:val="00445008"/>
    <w:rsid w:val="004E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Тераком</dc:creator>
  <cp:lastModifiedBy>Тераком</cp:lastModifiedBy>
  <cp:revision>2</cp:revision>
  <dcterms:created xsi:type="dcterms:W3CDTF">2018-05-17T20:28:00Z</dcterms:created>
  <dcterms:modified xsi:type="dcterms:W3CDTF">2018-05-17T20:28:00Z</dcterms:modified>
</cp:coreProperties>
</file>