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845" w:rsidRDefault="008F4845" w:rsidP="008F4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F4845" w:rsidRDefault="008F4845" w:rsidP="008F4845">
      <w:pPr>
        <w:tabs>
          <w:tab w:val="left" w:pos="32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БРЯНСКАЯ ОБЛАСТЬ</w:t>
      </w:r>
    </w:p>
    <w:p w:rsidR="008F4845" w:rsidRDefault="008F4845" w:rsidP="008F4845">
      <w:pPr>
        <w:tabs>
          <w:tab w:val="left" w:pos="189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ПОЧЕПСКИЙ МУНИЦИПАЛЬНЫЙ РАЙОН</w:t>
      </w:r>
    </w:p>
    <w:p w:rsidR="008F4845" w:rsidRDefault="008F4845" w:rsidP="008F48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БАКЛАНСКИЙ СЕЛЬСКИЙ СОВЕТ НАРОДНЫХ ДЕПУТАТОВ</w:t>
      </w:r>
    </w:p>
    <w:p w:rsidR="008F4845" w:rsidRDefault="008F4845" w:rsidP="008F4845">
      <w:pPr>
        <w:pStyle w:val="a4"/>
        <w:jc w:val="center"/>
        <w:rPr>
          <w:rStyle w:val="a5"/>
          <w:sz w:val="28"/>
          <w:szCs w:val="28"/>
        </w:rPr>
      </w:pPr>
      <w:r w:rsidRPr="00EE7FC4">
        <w:rPr>
          <w:rStyle w:val="a5"/>
          <w:sz w:val="28"/>
          <w:szCs w:val="28"/>
        </w:rPr>
        <w:t>РЕШЕНИЕ</w:t>
      </w:r>
    </w:p>
    <w:p w:rsidR="008F4845" w:rsidRDefault="008F4845" w:rsidP="008F4845">
      <w:pPr>
        <w:pStyle w:val="a4"/>
        <w:spacing w:before="0" w:beforeAutospacing="0" w:after="0" w:afterAutospacing="0"/>
        <w:rPr>
          <w:sz w:val="28"/>
          <w:szCs w:val="28"/>
        </w:rPr>
      </w:pPr>
      <w:r w:rsidRPr="00291AF6">
        <w:rPr>
          <w:rStyle w:val="a5"/>
          <w:b w:val="0"/>
          <w:sz w:val="28"/>
          <w:szCs w:val="28"/>
        </w:rPr>
        <w:t xml:space="preserve">от </w:t>
      </w:r>
      <w:r>
        <w:rPr>
          <w:sz w:val="28"/>
          <w:szCs w:val="28"/>
        </w:rPr>
        <w:tab/>
        <w:t>29 ноября 2018 г.      № 192</w:t>
      </w:r>
    </w:p>
    <w:p w:rsidR="008F4845" w:rsidRPr="00291AF6" w:rsidRDefault="008F4845" w:rsidP="008F4845">
      <w:pPr>
        <w:pStyle w:val="a4"/>
        <w:spacing w:before="0" w:beforeAutospacing="0" w:after="0" w:afterAutospacing="0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с. </w:t>
      </w:r>
      <w:proofErr w:type="spellStart"/>
      <w:r>
        <w:rPr>
          <w:sz w:val="28"/>
          <w:szCs w:val="28"/>
        </w:rPr>
        <w:t>Баклань</w:t>
      </w:r>
      <w:proofErr w:type="spellEnd"/>
    </w:p>
    <w:p w:rsidR="008F4845" w:rsidRPr="00A84646" w:rsidRDefault="008F4845" w:rsidP="008F4845">
      <w:pPr>
        <w:ind w:left="142"/>
        <w:jc w:val="both"/>
        <w:rPr>
          <w:rFonts w:cs="Rod"/>
          <w:color w:val="000000"/>
          <w:sz w:val="28"/>
          <w:szCs w:val="28"/>
        </w:rPr>
      </w:pPr>
      <w:r w:rsidRPr="00A84646">
        <w:rPr>
          <w:rFonts w:cs="Rod"/>
          <w:bCs/>
          <w:color w:val="000000"/>
          <w:sz w:val="28"/>
          <w:szCs w:val="28"/>
        </w:rPr>
        <w:t>О передаче</w:t>
      </w:r>
      <w:r w:rsidRPr="00A84646">
        <w:rPr>
          <w:rFonts w:cs="Rod"/>
          <w:color w:val="000000"/>
          <w:sz w:val="28"/>
          <w:szCs w:val="28"/>
        </w:rPr>
        <w:t xml:space="preserve"> полномочий по осуществлению</w:t>
      </w:r>
    </w:p>
    <w:p w:rsidR="008F4845" w:rsidRPr="00A84646" w:rsidRDefault="008F4845" w:rsidP="008F4845">
      <w:pPr>
        <w:ind w:left="142"/>
        <w:jc w:val="both"/>
        <w:rPr>
          <w:rFonts w:cs="Rod"/>
          <w:color w:val="000000"/>
          <w:sz w:val="28"/>
          <w:szCs w:val="28"/>
        </w:rPr>
      </w:pPr>
      <w:r w:rsidRPr="00A84646">
        <w:rPr>
          <w:rFonts w:cs="Rod"/>
          <w:color w:val="000000"/>
          <w:sz w:val="28"/>
          <w:szCs w:val="28"/>
        </w:rPr>
        <w:t>внутреннего муниципального финансового</w:t>
      </w:r>
    </w:p>
    <w:p w:rsidR="008F4845" w:rsidRDefault="008F4845" w:rsidP="008F4845">
      <w:pPr>
        <w:ind w:left="142"/>
        <w:jc w:val="both"/>
        <w:rPr>
          <w:rFonts w:cs="Rod"/>
          <w:color w:val="000000"/>
          <w:sz w:val="28"/>
          <w:szCs w:val="28"/>
        </w:rPr>
      </w:pPr>
      <w:r w:rsidRPr="00A84646">
        <w:rPr>
          <w:rFonts w:cs="Rod"/>
          <w:color w:val="000000"/>
          <w:sz w:val="28"/>
          <w:szCs w:val="28"/>
        </w:rPr>
        <w:t>контроля в сфере б</w:t>
      </w:r>
      <w:r>
        <w:rPr>
          <w:rFonts w:cs="Rod"/>
          <w:color w:val="000000"/>
          <w:sz w:val="28"/>
          <w:szCs w:val="28"/>
        </w:rPr>
        <w:t>юджетных правоотношений</w:t>
      </w:r>
    </w:p>
    <w:p w:rsidR="008F4845" w:rsidRPr="00A84646" w:rsidRDefault="008F4845" w:rsidP="008F4845">
      <w:pPr>
        <w:ind w:left="142"/>
        <w:jc w:val="both"/>
        <w:rPr>
          <w:rFonts w:cs="Rod"/>
          <w:color w:val="000000"/>
          <w:sz w:val="28"/>
          <w:szCs w:val="28"/>
        </w:rPr>
      </w:pPr>
    </w:p>
    <w:p w:rsidR="008F4845" w:rsidRDefault="008F4845" w:rsidP="008F4845">
      <w:pPr>
        <w:tabs>
          <w:tab w:val="left" w:pos="1890"/>
        </w:tabs>
        <w:jc w:val="both"/>
        <w:rPr>
          <w:rFonts w:cs="Rod"/>
          <w:color w:val="000000"/>
          <w:sz w:val="28"/>
          <w:szCs w:val="28"/>
        </w:rPr>
      </w:pPr>
    </w:p>
    <w:p w:rsidR="008F4845" w:rsidRDefault="008F4845" w:rsidP="008F4845">
      <w:pPr>
        <w:tabs>
          <w:tab w:val="left" w:pos="1890"/>
        </w:tabs>
        <w:jc w:val="both"/>
        <w:rPr>
          <w:b/>
          <w:bCs/>
          <w:color w:val="000000"/>
          <w:sz w:val="28"/>
          <w:szCs w:val="28"/>
        </w:rPr>
      </w:pPr>
      <w:r>
        <w:rPr>
          <w:rFonts w:cs="Rod"/>
          <w:color w:val="000000"/>
          <w:sz w:val="28"/>
          <w:szCs w:val="28"/>
        </w:rPr>
        <w:t xml:space="preserve">     Р</w:t>
      </w:r>
      <w:r w:rsidRPr="00F60A10">
        <w:rPr>
          <w:rFonts w:cs="Rod"/>
          <w:color w:val="000000"/>
          <w:sz w:val="28"/>
          <w:szCs w:val="28"/>
        </w:rPr>
        <w:t>уководствуясь п</w:t>
      </w:r>
      <w:r>
        <w:rPr>
          <w:rFonts w:cs="Rod"/>
          <w:color w:val="000000"/>
          <w:sz w:val="28"/>
          <w:szCs w:val="28"/>
        </w:rPr>
        <w:t xml:space="preserve">. </w:t>
      </w:r>
      <w:r w:rsidRPr="00F60A10">
        <w:rPr>
          <w:rFonts w:cs="Rod"/>
          <w:color w:val="000000"/>
          <w:sz w:val="28"/>
          <w:szCs w:val="28"/>
        </w:rPr>
        <w:t>1 ч</w:t>
      </w:r>
      <w:r>
        <w:rPr>
          <w:rFonts w:cs="Rod"/>
          <w:color w:val="000000"/>
          <w:sz w:val="28"/>
          <w:szCs w:val="28"/>
        </w:rPr>
        <w:t xml:space="preserve">. </w:t>
      </w:r>
      <w:r w:rsidRPr="00F60A10">
        <w:rPr>
          <w:rFonts w:cs="Rod"/>
          <w:color w:val="000000"/>
          <w:sz w:val="28"/>
          <w:szCs w:val="28"/>
        </w:rPr>
        <w:t>1 ст</w:t>
      </w:r>
      <w:r>
        <w:rPr>
          <w:rFonts w:cs="Rod"/>
          <w:color w:val="000000"/>
          <w:sz w:val="28"/>
          <w:szCs w:val="28"/>
        </w:rPr>
        <w:t>.</w:t>
      </w:r>
      <w:r w:rsidRPr="00F60A10">
        <w:rPr>
          <w:rFonts w:cs="Rod"/>
          <w:color w:val="000000"/>
          <w:sz w:val="28"/>
          <w:szCs w:val="28"/>
        </w:rPr>
        <w:t xml:space="preserve"> 14 и п</w:t>
      </w:r>
      <w:r>
        <w:rPr>
          <w:rFonts w:cs="Rod"/>
          <w:color w:val="000000"/>
          <w:sz w:val="28"/>
          <w:szCs w:val="28"/>
        </w:rPr>
        <w:t>.</w:t>
      </w:r>
      <w:r w:rsidRPr="00F60A10">
        <w:rPr>
          <w:rFonts w:cs="Rod"/>
          <w:color w:val="000000"/>
          <w:sz w:val="28"/>
          <w:szCs w:val="28"/>
        </w:rPr>
        <w:t xml:space="preserve"> 4 ст</w:t>
      </w:r>
      <w:r>
        <w:rPr>
          <w:rFonts w:cs="Rod"/>
          <w:color w:val="000000"/>
          <w:sz w:val="28"/>
          <w:szCs w:val="28"/>
        </w:rPr>
        <w:t xml:space="preserve">. </w:t>
      </w:r>
      <w:r w:rsidRPr="00F60A10">
        <w:rPr>
          <w:rFonts w:cs="Rod"/>
          <w:color w:val="000000"/>
          <w:sz w:val="28"/>
          <w:szCs w:val="28"/>
        </w:rPr>
        <w:t xml:space="preserve">15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cs="Rod"/>
          <w:color w:val="000000"/>
          <w:sz w:val="28"/>
          <w:szCs w:val="28"/>
        </w:rPr>
        <w:t xml:space="preserve">п. </w:t>
      </w:r>
      <w:r w:rsidRPr="00EE7FC4">
        <w:rPr>
          <w:rFonts w:cs="Rod"/>
          <w:sz w:val="28"/>
          <w:szCs w:val="28"/>
        </w:rPr>
        <w:t>2</w:t>
      </w:r>
      <w:r>
        <w:rPr>
          <w:rFonts w:cs="Rod"/>
          <w:color w:val="000000"/>
          <w:sz w:val="28"/>
          <w:szCs w:val="28"/>
        </w:rPr>
        <w:t xml:space="preserve"> ст. 6 </w:t>
      </w:r>
      <w:r w:rsidRPr="00F60A10">
        <w:rPr>
          <w:rFonts w:cs="Rod"/>
          <w:sz w:val="28"/>
          <w:szCs w:val="28"/>
        </w:rPr>
        <w:t>Устав</w:t>
      </w:r>
      <w:r>
        <w:rPr>
          <w:rFonts w:cs="Rod"/>
          <w:sz w:val="28"/>
          <w:szCs w:val="28"/>
        </w:rPr>
        <w:t xml:space="preserve">а </w:t>
      </w:r>
      <w:proofErr w:type="spellStart"/>
      <w:r>
        <w:rPr>
          <w:rFonts w:cs="Rod"/>
          <w:sz w:val="28"/>
          <w:szCs w:val="28"/>
        </w:rPr>
        <w:t>Бакланского</w:t>
      </w:r>
      <w:proofErr w:type="spellEnd"/>
      <w:r>
        <w:rPr>
          <w:rFonts w:cs="Rod"/>
          <w:sz w:val="28"/>
          <w:szCs w:val="28"/>
        </w:rPr>
        <w:t xml:space="preserve"> </w:t>
      </w:r>
      <w:r w:rsidRPr="00F60A10">
        <w:rPr>
          <w:rFonts w:cs="Rod"/>
          <w:sz w:val="28"/>
          <w:szCs w:val="28"/>
        </w:rPr>
        <w:t xml:space="preserve">сельского поселения </w:t>
      </w:r>
      <w:proofErr w:type="spellStart"/>
      <w:r>
        <w:rPr>
          <w:rFonts w:cs="Rod"/>
          <w:sz w:val="28"/>
          <w:szCs w:val="28"/>
        </w:rPr>
        <w:t>Почепского</w:t>
      </w:r>
      <w:proofErr w:type="spellEnd"/>
      <w:r w:rsidRPr="00F60A10">
        <w:rPr>
          <w:rFonts w:cs="Rod"/>
          <w:sz w:val="28"/>
          <w:szCs w:val="28"/>
        </w:rPr>
        <w:t xml:space="preserve"> района </w:t>
      </w:r>
      <w:r>
        <w:rPr>
          <w:rFonts w:cs="Rod"/>
          <w:sz w:val="28"/>
          <w:szCs w:val="28"/>
        </w:rPr>
        <w:t>Брянской</w:t>
      </w:r>
      <w:r w:rsidRPr="00F60A10">
        <w:rPr>
          <w:rFonts w:cs="Rod"/>
          <w:sz w:val="28"/>
          <w:szCs w:val="28"/>
        </w:rPr>
        <w:t xml:space="preserve"> области, </w:t>
      </w:r>
      <w:proofErr w:type="spellStart"/>
      <w:r>
        <w:rPr>
          <w:rFonts w:cs="Rod"/>
          <w:sz w:val="28"/>
          <w:szCs w:val="28"/>
        </w:rPr>
        <w:t>Бакланский</w:t>
      </w:r>
      <w:proofErr w:type="spellEnd"/>
      <w:r>
        <w:rPr>
          <w:rFonts w:cs="Rod"/>
          <w:sz w:val="28"/>
          <w:szCs w:val="28"/>
        </w:rPr>
        <w:t xml:space="preserve"> сельский </w:t>
      </w:r>
      <w:r w:rsidRPr="00F60A10">
        <w:rPr>
          <w:rFonts w:cs="Rod"/>
          <w:sz w:val="28"/>
          <w:szCs w:val="28"/>
        </w:rPr>
        <w:t xml:space="preserve">Совет </w:t>
      </w:r>
      <w:r>
        <w:rPr>
          <w:rFonts w:cs="Rod"/>
          <w:sz w:val="28"/>
          <w:szCs w:val="28"/>
        </w:rPr>
        <w:t xml:space="preserve">народных депутатов  </w:t>
      </w:r>
      <w:proofErr w:type="spellStart"/>
      <w:r w:rsidRPr="00A84646">
        <w:rPr>
          <w:sz w:val="28"/>
          <w:szCs w:val="28"/>
        </w:rPr>
        <w:t>Почепского</w:t>
      </w:r>
      <w:proofErr w:type="spellEnd"/>
      <w:r w:rsidRPr="00A84646">
        <w:rPr>
          <w:sz w:val="28"/>
          <w:szCs w:val="28"/>
        </w:rPr>
        <w:t xml:space="preserve">  района Брянской области</w:t>
      </w:r>
    </w:p>
    <w:p w:rsidR="008F4845" w:rsidRPr="00EE7FC4" w:rsidRDefault="008F4845" w:rsidP="008F4845">
      <w:pPr>
        <w:jc w:val="center"/>
        <w:rPr>
          <w:color w:val="000000"/>
          <w:sz w:val="28"/>
          <w:szCs w:val="28"/>
        </w:rPr>
      </w:pPr>
      <w:r w:rsidRPr="00EE7FC4">
        <w:rPr>
          <w:bCs/>
          <w:color w:val="000000"/>
          <w:sz w:val="28"/>
          <w:szCs w:val="28"/>
        </w:rPr>
        <w:t>РЕШИЛ</w:t>
      </w:r>
      <w:r w:rsidRPr="00EE7FC4">
        <w:rPr>
          <w:color w:val="000000"/>
          <w:sz w:val="28"/>
          <w:szCs w:val="28"/>
        </w:rPr>
        <w:t>:</w:t>
      </w:r>
    </w:p>
    <w:p w:rsidR="008F4845" w:rsidRPr="00F60A10" w:rsidRDefault="008F4845" w:rsidP="008F4845">
      <w:pPr>
        <w:jc w:val="center"/>
        <w:rPr>
          <w:b/>
          <w:color w:val="000000"/>
          <w:sz w:val="28"/>
          <w:szCs w:val="28"/>
        </w:rPr>
      </w:pPr>
    </w:p>
    <w:p w:rsidR="008F4845" w:rsidRPr="00EE7FC4" w:rsidRDefault="008F4845" w:rsidP="008F4845">
      <w:pPr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Бакланской</w:t>
      </w:r>
      <w:proofErr w:type="spellEnd"/>
      <w:r>
        <w:rPr>
          <w:sz w:val="28"/>
          <w:szCs w:val="28"/>
        </w:rPr>
        <w:t xml:space="preserve">  сельской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Брянской области п</w:t>
      </w:r>
      <w:r w:rsidRPr="00EE7FC4">
        <w:rPr>
          <w:sz w:val="28"/>
          <w:szCs w:val="28"/>
        </w:rPr>
        <w:t xml:space="preserve">ередать Администрации </w:t>
      </w:r>
      <w:proofErr w:type="spellStart"/>
      <w:r w:rsidRPr="00EE7FC4">
        <w:rPr>
          <w:sz w:val="28"/>
          <w:szCs w:val="28"/>
        </w:rPr>
        <w:t>Почепского</w:t>
      </w:r>
      <w:proofErr w:type="spellEnd"/>
      <w:r w:rsidRPr="00EE7FC4">
        <w:rPr>
          <w:sz w:val="28"/>
          <w:szCs w:val="28"/>
        </w:rPr>
        <w:t xml:space="preserve">  района  Брянской области полномочия по осуществлению внутреннего муниципального финансового контроля в сфере бюджетных правоотношений</w:t>
      </w:r>
      <w:r>
        <w:rPr>
          <w:sz w:val="28"/>
          <w:szCs w:val="28"/>
        </w:rPr>
        <w:t xml:space="preserve"> на 2019 – 2021г.г</w:t>
      </w:r>
      <w:r w:rsidRPr="00EE7FC4">
        <w:rPr>
          <w:sz w:val="28"/>
          <w:szCs w:val="28"/>
        </w:rPr>
        <w:t xml:space="preserve">. </w:t>
      </w:r>
    </w:p>
    <w:p w:rsidR="008F4845" w:rsidRPr="00EE7FC4" w:rsidRDefault="008F4845" w:rsidP="008F4845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EE7FC4">
        <w:rPr>
          <w:sz w:val="28"/>
          <w:szCs w:val="28"/>
        </w:rPr>
        <w:t xml:space="preserve">Утвердить текст соглашения между </w:t>
      </w:r>
      <w:proofErr w:type="spellStart"/>
      <w:r>
        <w:rPr>
          <w:sz w:val="28"/>
          <w:szCs w:val="28"/>
        </w:rPr>
        <w:t>Бакланской</w:t>
      </w:r>
      <w:proofErr w:type="spellEnd"/>
      <w:r>
        <w:rPr>
          <w:sz w:val="28"/>
          <w:szCs w:val="28"/>
        </w:rPr>
        <w:t xml:space="preserve"> сельской а</w:t>
      </w:r>
      <w:r w:rsidRPr="00EE7FC4">
        <w:rPr>
          <w:sz w:val="28"/>
          <w:szCs w:val="28"/>
        </w:rPr>
        <w:t>дминистрацией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Брянской области</w:t>
      </w:r>
      <w:r w:rsidRPr="00EE7F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E7FC4">
        <w:rPr>
          <w:sz w:val="28"/>
          <w:szCs w:val="28"/>
        </w:rPr>
        <w:t xml:space="preserve"> и Администрацией  </w:t>
      </w:r>
      <w:proofErr w:type="spellStart"/>
      <w:r w:rsidRPr="00EE7FC4">
        <w:rPr>
          <w:sz w:val="28"/>
          <w:szCs w:val="28"/>
        </w:rPr>
        <w:t>Почепского</w:t>
      </w:r>
      <w:proofErr w:type="spellEnd"/>
      <w:r w:rsidRPr="00EE7FC4">
        <w:rPr>
          <w:sz w:val="28"/>
          <w:szCs w:val="28"/>
        </w:rPr>
        <w:t xml:space="preserve">  района  Брянской области о передаче полномочий по осуществлению внутреннего муниципального финансового контроля в сфере бюджетных правоотношений (приложение №1).</w:t>
      </w:r>
    </w:p>
    <w:p w:rsidR="008F4845" w:rsidRDefault="008F4845" w:rsidP="008F4845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EE7FC4">
        <w:rPr>
          <w:sz w:val="28"/>
          <w:szCs w:val="28"/>
        </w:rPr>
        <w:t>Утвердить порядок пред</w:t>
      </w:r>
      <w:r>
        <w:rPr>
          <w:sz w:val="28"/>
          <w:szCs w:val="28"/>
        </w:rPr>
        <w:t>о</w:t>
      </w:r>
      <w:r w:rsidRPr="00EE7FC4">
        <w:rPr>
          <w:sz w:val="28"/>
          <w:szCs w:val="28"/>
        </w:rPr>
        <w:t xml:space="preserve">ставления межбюджетных трансфертов, передаваемых бюджету </w:t>
      </w:r>
      <w:proofErr w:type="spellStart"/>
      <w:r w:rsidRPr="00EE7FC4">
        <w:rPr>
          <w:sz w:val="28"/>
          <w:szCs w:val="28"/>
        </w:rPr>
        <w:t>Почепского</w:t>
      </w:r>
      <w:proofErr w:type="spellEnd"/>
      <w:r w:rsidRPr="00EE7FC4">
        <w:rPr>
          <w:sz w:val="28"/>
          <w:szCs w:val="28"/>
        </w:rPr>
        <w:t xml:space="preserve">  района Брянской области из бюджета </w:t>
      </w:r>
      <w:proofErr w:type="spellStart"/>
      <w:r>
        <w:rPr>
          <w:sz w:val="28"/>
          <w:szCs w:val="28"/>
        </w:rPr>
        <w:t>Бакланского</w:t>
      </w:r>
      <w:proofErr w:type="spellEnd"/>
      <w:r>
        <w:rPr>
          <w:sz w:val="28"/>
          <w:szCs w:val="28"/>
        </w:rPr>
        <w:t xml:space="preserve"> </w:t>
      </w:r>
      <w:r w:rsidRPr="00EE7FC4">
        <w:rPr>
          <w:sz w:val="28"/>
          <w:szCs w:val="28"/>
        </w:rPr>
        <w:t xml:space="preserve">сельского поселения </w:t>
      </w:r>
      <w:proofErr w:type="spellStart"/>
      <w:r w:rsidRPr="00EE7FC4">
        <w:rPr>
          <w:sz w:val="28"/>
          <w:szCs w:val="28"/>
        </w:rPr>
        <w:t>Почепского</w:t>
      </w:r>
      <w:proofErr w:type="spellEnd"/>
      <w:r w:rsidRPr="00EE7FC4">
        <w:rPr>
          <w:sz w:val="28"/>
          <w:szCs w:val="28"/>
        </w:rPr>
        <w:t xml:space="preserve">  района Брянской области на осуществление полномочий по осуществлению внутреннего муниципального финансового контроля в сфере бюджетных правоотношений (приложение №2).</w:t>
      </w:r>
    </w:p>
    <w:p w:rsidR="008F4845" w:rsidRPr="00EE7FC4" w:rsidRDefault="008F4845" w:rsidP="008F4845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Бакланской</w:t>
      </w:r>
      <w:proofErr w:type="spellEnd"/>
      <w:r>
        <w:rPr>
          <w:sz w:val="28"/>
          <w:szCs w:val="28"/>
        </w:rPr>
        <w:t xml:space="preserve"> сельской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Брянской области заключить соглашение  о передаче полномочий, указанных в п. 1 данного решения.</w:t>
      </w:r>
    </w:p>
    <w:p w:rsidR="008F4845" w:rsidRDefault="008F4845" w:rsidP="008F4845">
      <w:pPr>
        <w:pStyle w:val="a4"/>
        <w:numPr>
          <w:ilvl w:val="0"/>
          <w:numId w:val="3"/>
        </w:numPr>
        <w:spacing w:before="0" w:beforeAutospacing="0" w:after="0" w:afterAutospacing="0"/>
        <w:jc w:val="both"/>
        <w:rPr>
          <w:sz w:val="28"/>
          <w:szCs w:val="28"/>
        </w:rPr>
      </w:pPr>
      <w:r w:rsidRPr="00291AF6">
        <w:rPr>
          <w:sz w:val="28"/>
          <w:szCs w:val="28"/>
        </w:rPr>
        <w:t>Настоящее решение обнародовать в установленном законом  порядке.</w:t>
      </w:r>
    </w:p>
    <w:p w:rsidR="008F4845" w:rsidRDefault="008F4845" w:rsidP="008F484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8F4845" w:rsidRDefault="008F4845" w:rsidP="008F4845">
      <w:pPr>
        <w:pStyle w:val="a4"/>
        <w:spacing w:before="0" w:beforeAutospacing="0" w:after="0" w:afterAutospacing="0"/>
        <w:ind w:left="750"/>
        <w:jc w:val="both"/>
      </w:pPr>
      <w:r w:rsidRPr="00291AF6">
        <w:rPr>
          <w:sz w:val="28"/>
          <w:szCs w:val="28"/>
        </w:rPr>
        <w:t xml:space="preserve">Глава </w:t>
      </w:r>
      <w:proofErr w:type="spellStart"/>
      <w:r w:rsidRPr="00291AF6">
        <w:rPr>
          <w:sz w:val="28"/>
          <w:szCs w:val="28"/>
        </w:rPr>
        <w:t>Бакланского</w:t>
      </w:r>
      <w:proofErr w:type="spellEnd"/>
      <w:r w:rsidRPr="00291AF6">
        <w:rPr>
          <w:sz w:val="28"/>
          <w:szCs w:val="28"/>
        </w:rPr>
        <w:t xml:space="preserve"> сельского поселения               Е.А. Сидоренко </w:t>
      </w:r>
    </w:p>
    <w:p w:rsidR="00881315" w:rsidRDefault="00881315"/>
    <w:sectPr w:rsidR="00881315" w:rsidSect="0063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Rod">
    <w:panose1 w:val="02030509050101010101"/>
    <w:charset w:val="B1"/>
    <w:family w:val="modern"/>
    <w:pitch w:val="fixed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60116"/>
    <w:multiLevelType w:val="hybridMultilevel"/>
    <w:tmpl w:val="227AF3F6"/>
    <w:lvl w:ilvl="0" w:tplc="BEE0082C">
      <w:start w:val="1"/>
      <w:numFmt w:val="decimal"/>
      <w:lvlText w:val="%1."/>
      <w:lvlJc w:val="left"/>
      <w:pPr>
        <w:ind w:left="750" w:hanging="39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683C"/>
    <w:multiLevelType w:val="hybridMultilevel"/>
    <w:tmpl w:val="038A2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26FEF"/>
    <w:multiLevelType w:val="hybridMultilevel"/>
    <w:tmpl w:val="376CB202"/>
    <w:lvl w:ilvl="0" w:tplc="639CC3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BE0"/>
    <w:rsid w:val="002E1467"/>
    <w:rsid w:val="00881315"/>
    <w:rsid w:val="008F4845"/>
    <w:rsid w:val="00AA3BE0"/>
    <w:rsid w:val="00D22169"/>
    <w:rsid w:val="00E06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B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BE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F4845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8F484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>Microsoft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Тераком</dc:creator>
  <cp:lastModifiedBy>Тераком</cp:lastModifiedBy>
  <cp:revision>2</cp:revision>
  <dcterms:created xsi:type="dcterms:W3CDTF">2018-11-29T17:46:00Z</dcterms:created>
  <dcterms:modified xsi:type="dcterms:W3CDTF">2018-11-29T17:46:00Z</dcterms:modified>
</cp:coreProperties>
</file>